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297" w:rsidRDefault="00A71297" w:rsidP="00A712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34125" cy="9153752"/>
            <wp:effectExtent l="0" t="0" r="0" b="9525"/>
            <wp:docPr id="1" name="Рисунок 1" descr="C:\Users\1\Desktop\2019-04-3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9-04-30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06" t="3629" r="2413" b="3947"/>
                    <a:stretch/>
                  </pic:blipFill>
                  <pic:spPr bwMode="auto">
                    <a:xfrm>
                      <a:off x="0" y="0"/>
                      <a:ext cx="6338439" cy="915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2309" w:rsidRPr="000A2309" w:rsidRDefault="000A2309" w:rsidP="004A0A46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lastRenderedPageBreak/>
        <w:t>постановлением Главного государственного</w:t>
      </w:r>
      <w:r w:rsidR="00A84525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санитарного врача РФ от 23 июля 2008 г. N 45);</w:t>
      </w:r>
    </w:p>
    <w:p w:rsidR="000A2309" w:rsidRPr="000A2309" w:rsidRDefault="000A2309" w:rsidP="004A0A46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-</w:t>
      </w:r>
      <w:r w:rsidR="00A84525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 xml:space="preserve">"Организация детского питания" Санитарно-эпидемиологические </w:t>
      </w:r>
      <w:r w:rsidR="00A71297">
        <w:rPr>
          <w:rFonts w:ascii="Times New Roman" w:hAnsi="Times New Roman" w:cs="Times New Roman"/>
          <w:sz w:val="28"/>
          <w:szCs w:val="28"/>
        </w:rPr>
        <w:t>правила</w:t>
      </w:r>
      <w:bookmarkStart w:id="0" w:name="_GoBack"/>
      <w:bookmarkEnd w:id="0"/>
      <w:r w:rsidRPr="000A2309">
        <w:rPr>
          <w:rFonts w:ascii="Times New Roman" w:hAnsi="Times New Roman" w:cs="Times New Roman"/>
          <w:sz w:val="28"/>
          <w:szCs w:val="28"/>
        </w:rPr>
        <w:t xml:space="preserve"> и</w:t>
      </w:r>
      <w:r w:rsidR="007772EC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нормативы СанПиН 2.3.2.1940-05 (утв. Главным государственным санитарным врачом</w:t>
      </w:r>
      <w:r w:rsidR="00A84525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17 января 2005 г.) (с изменениями от 27 июня 2008 г.); Санитарно-эпидемиологические</w:t>
      </w:r>
      <w:r w:rsidR="00A84525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правила и нормативы СанПиН 2.3.2.1324-03 "Гигиенические требования к срокам</w:t>
      </w:r>
      <w:r w:rsidR="00A84525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годности и условиям хранения пищевых продуктов", утвержденные Главным</w:t>
      </w:r>
      <w:r w:rsidR="00A84525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государственным санитарным врачом Российской Федерации 21 мая 2003 года;</w:t>
      </w:r>
    </w:p>
    <w:p w:rsidR="000A2309" w:rsidRPr="000A2309" w:rsidRDefault="000A2309" w:rsidP="004A0A46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- Санитарно-эпидемиологические правила и нормативы СанПиН 2.3.2.1078-01 "Гигиенические требования безопасности и пищевой ценности пищевых</w:t>
      </w:r>
      <w:r w:rsidR="00A84525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продуктов" (утв. Главным государственным санитарным врачом РФ 6 ноября 2001 г.) (с</w:t>
      </w:r>
      <w:r w:rsidR="00A84525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изменениями от 31 мая 2002 г., 20 августа 2002 г., 15 апреля 2003 г., 25 июня 2007 г., 18</w:t>
      </w:r>
      <w:r w:rsidR="00A84525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февраля, 21 мая 2008 г.);</w:t>
      </w:r>
    </w:p>
    <w:p w:rsidR="000A2309" w:rsidRPr="000A2309" w:rsidRDefault="000A2309" w:rsidP="004A0A46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-Санитарно-эпидемиологические правила СП 2.3.6.1079-01 "Санитарно-эпидемиологические</w:t>
      </w:r>
      <w:r w:rsidR="00A84525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 xml:space="preserve">требования к организациям общественного питания, изготовлению и </w:t>
      </w:r>
      <w:proofErr w:type="spellStart"/>
      <w:r w:rsidRPr="000A2309">
        <w:rPr>
          <w:rFonts w:ascii="Times New Roman" w:hAnsi="Times New Roman" w:cs="Times New Roman"/>
          <w:sz w:val="28"/>
          <w:szCs w:val="28"/>
        </w:rPr>
        <w:t>оборотоспособности</w:t>
      </w:r>
      <w:proofErr w:type="spellEnd"/>
      <w:r w:rsidRPr="000A2309">
        <w:rPr>
          <w:rFonts w:ascii="Times New Roman" w:hAnsi="Times New Roman" w:cs="Times New Roman"/>
          <w:sz w:val="28"/>
          <w:szCs w:val="28"/>
        </w:rPr>
        <w:t xml:space="preserve"> в</w:t>
      </w:r>
      <w:r w:rsidR="00A84525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них пищевых продуктов и продовольственного сырья" (утв. Главным государственным</w:t>
      </w:r>
      <w:r w:rsidR="00A84525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санитарным врачом Российской Федерации 6 ноября 2001 г.) (с изменениями от 1 апреля</w:t>
      </w:r>
      <w:r w:rsidR="00A84525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2003 г., 3 мая 2007 г.);</w:t>
      </w:r>
    </w:p>
    <w:p w:rsidR="000A2309" w:rsidRPr="000A2309" w:rsidRDefault="000A2309" w:rsidP="004A0A46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-Правила оказания услуг общественного питания (утв. постановлением Правительства РФ</w:t>
      </w:r>
      <w:r w:rsidR="00A84525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от 15 августа 1997 г. N 1036) (с изменениями от 21 мая 2001 г., 10 мая 2007 г.);</w:t>
      </w:r>
    </w:p>
    <w:p w:rsidR="000A2309" w:rsidRPr="000A2309" w:rsidRDefault="000A2309" w:rsidP="004A0A46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-СанПиН 2.3.2.1293-03 "Гигиенические требования по применению пищевых добавок",</w:t>
      </w:r>
      <w:r w:rsidR="007B5638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утвержденные Главным государственным санитарным врачом Российской Федерации 18</w:t>
      </w:r>
      <w:r w:rsidR="007B5638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апреля 2003 года;</w:t>
      </w:r>
    </w:p>
    <w:p w:rsidR="000A2309" w:rsidRPr="000A2309" w:rsidRDefault="000A2309" w:rsidP="004A0A46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-Постановлением Главного государственного санитарного врача Российской Федерации от</w:t>
      </w:r>
      <w:r w:rsidR="007B5638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15 мая 2013 № 26 «Об утверждении СанПиН 2.4.1.3049-13 «Санитарно-эпидемиологические</w:t>
      </w:r>
      <w:r w:rsidR="007B5638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 xml:space="preserve">требования к устройству, </w:t>
      </w:r>
      <w:r w:rsidRPr="000A2309">
        <w:rPr>
          <w:rFonts w:ascii="Times New Roman" w:hAnsi="Times New Roman" w:cs="Times New Roman"/>
          <w:sz w:val="28"/>
          <w:szCs w:val="28"/>
        </w:rPr>
        <w:lastRenderedPageBreak/>
        <w:t>содержанию и организации режима работы дошкольных</w:t>
      </w:r>
      <w:r w:rsidR="007B5638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образовательных организациях».</w:t>
      </w:r>
    </w:p>
    <w:p w:rsidR="000A2309" w:rsidRPr="000A2309" w:rsidRDefault="000A2309" w:rsidP="004A0A4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1.2.  Настоящее Положение устанавливает порядок организации</w:t>
      </w:r>
      <w:r w:rsidR="007B5638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питания детей в Бюджетном учреждении, разработано с целью создания</w:t>
      </w:r>
      <w:r w:rsidR="007B5638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оптимальных условий для укрепления здоровья, обеспечения безопасности</w:t>
      </w:r>
      <w:r w:rsidR="007B5638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питания детей и соблюдения условий приобретения и хранения продуктов.</w:t>
      </w:r>
      <w:r w:rsidR="007B5638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Бюджетное учреждение обеспечивает рациональное сбалансированное питание</w:t>
      </w:r>
      <w:r w:rsidR="007B5638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дошкольников в соответствии с возрастом и временем пребывания в Бюджетном</w:t>
      </w:r>
      <w:r w:rsidR="004A0A46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учреждении по установленным нормам.</w:t>
      </w:r>
    </w:p>
    <w:p w:rsidR="000A2309" w:rsidRPr="000A2309" w:rsidRDefault="000A2309" w:rsidP="004A0A4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1.3. Организацию питания детей (получение, хранение и учет продуктов</w:t>
      </w:r>
      <w:r w:rsidR="007B5638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питания, производство кулинарной продукции на пищеблоке, создание</w:t>
      </w:r>
      <w:r w:rsidR="007B5638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условий для приема пищи детьми в группах и пр.) осуществляют работники</w:t>
      </w:r>
      <w:r w:rsidR="007B5638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Бюджетного учреждения в соответствии со штатным расписанием и</w:t>
      </w:r>
      <w:r w:rsidR="007B5638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 xml:space="preserve">функциональными обязанностями (завхоз, </w:t>
      </w:r>
      <w:r w:rsidR="007B5638">
        <w:rPr>
          <w:rFonts w:ascii="Times New Roman" w:hAnsi="Times New Roman" w:cs="Times New Roman"/>
          <w:sz w:val="28"/>
          <w:szCs w:val="28"/>
        </w:rPr>
        <w:t xml:space="preserve">кладовщик, </w:t>
      </w:r>
      <w:r w:rsidRPr="000A2309">
        <w:rPr>
          <w:rFonts w:ascii="Times New Roman" w:hAnsi="Times New Roman" w:cs="Times New Roman"/>
          <w:sz w:val="28"/>
          <w:szCs w:val="28"/>
        </w:rPr>
        <w:t>медсестра, повар, воспитатели,</w:t>
      </w:r>
      <w:r w:rsidR="007B5638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помощники воспитателя).</w:t>
      </w:r>
    </w:p>
    <w:p w:rsidR="007B5638" w:rsidRDefault="007B5638" w:rsidP="000A23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309" w:rsidRPr="007B5638" w:rsidRDefault="000A2309" w:rsidP="007B56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638">
        <w:rPr>
          <w:rFonts w:ascii="Times New Roman" w:hAnsi="Times New Roman" w:cs="Times New Roman"/>
          <w:b/>
          <w:sz w:val="28"/>
          <w:szCs w:val="28"/>
        </w:rPr>
        <w:t>2. Организация питания в Бюджетном учреждении</w:t>
      </w:r>
    </w:p>
    <w:p w:rsidR="000A2309" w:rsidRPr="000A2309" w:rsidRDefault="000A2309" w:rsidP="004A0A4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2.1. Питание в Бюджетном учреждении осуществляется в соответствии с примерным</w:t>
      </w:r>
      <w:r w:rsidR="007B5638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 xml:space="preserve">цикличным </w:t>
      </w:r>
      <w:r w:rsidR="007B5638">
        <w:rPr>
          <w:rFonts w:ascii="Times New Roman" w:hAnsi="Times New Roman" w:cs="Times New Roman"/>
          <w:sz w:val="28"/>
          <w:szCs w:val="28"/>
        </w:rPr>
        <w:t xml:space="preserve">10-дневным </w:t>
      </w:r>
      <w:r w:rsidRPr="000A2309">
        <w:rPr>
          <w:rFonts w:ascii="Times New Roman" w:hAnsi="Times New Roman" w:cs="Times New Roman"/>
          <w:sz w:val="28"/>
          <w:szCs w:val="28"/>
        </w:rPr>
        <w:t>меню, разработанным на основе физиологических</w:t>
      </w:r>
      <w:r w:rsidR="007B5638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потребностей детей в пищевых веществах с учетом рекомендуемых среднесуточных</w:t>
      </w:r>
      <w:r w:rsidR="007B5638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норм питания для детей с 3 до 7 лет, утвержденным заведующим Бюджетного</w:t>
      </w:r>
      <w:r w:rsidR="00BA473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учреждения. При составлении меню и расчете калорийности необходимо соблюдать</w:t>
      </w:r>
      <w:r w:rsidR="00BA473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оптимальное соотношение пищевых веществ (белков, жиров, углеводов), которое</w:t>
      </w:r>
      <w:r w:rsidR="00BA473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должно составлять 1:1:4 соответственно.</w:t>
      </w:r>
    </w:p>
    <w:p w:rsidR="000A2309" w:rsidRPr="000A2309" w:rsidRDefault="000A2309" w:rsidP="004A0A46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Примерное меню должно содержать информацию о количественном составе</w:t>
      </w:r>
      <w:r w:rsidR="00BA473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основных пищевых веществ и энергии по каждому блюду, приему пищи, за каждый</w:t>
      </w:r>
      <w:r w:rsidR="00BA473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день и в целом за период его реализации, ссылку на рецептуру используемых блюд и</w:t>
      </w:r>
      <w:r w:rsidR="00BA473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кулинарных изделий. Наименования блюд и кулинарных изделий должны</w:t>
      </w:r>
      <w:r w:rsidR="00BA473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 xml:space="preserve">соответствовать их наименованиям, </w:t>
      </w:r>
      <w:r w:rsidRPr="000A2309">
        <w:rPr>
          <w:rFonts w:ascii="Times New Roman" w:hAnsi="Times New Roman" w:cs="Times New Roman"/>
          <w:sz w:val="28"/>
          <w:szCs w:val="28"/>
        </w:rPr>
        <w:lastRenderedPageBreak/>
        <w:t>указанным в используемых сборниках рецептур. В</w:t>
      </w:r>
      <w:r w:rsidR="00BA473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примерном меню не допускается повторений одних и тех же блюд или кулинарных</w:t>
      </w:r>
      <w:r w:rsidR="00BA473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изделий в один и тот же день или в смежные дни.</w:t>
      </w:r>
    </w:p>
    <w:p w:rsidR="000A2309" w:rsidRPr="000A2309" w:rsidRDefault="000A2309" w:rsidP="004A0A4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2.2. Воспитанники Бюджетного учреждения получают четырёхразовое</w:t>
      </w:r>
      <w:r w:rsidR="00BA473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питание, обеспечивающее растущий организм детей энергией и основными</w:t>
      </w:r>
      <w:r w:rsidR="00BA473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пищевыми веществами. При организации питания учитываются возрастные</w:t>
      </w:r>
      <w:r w:rsidR="004A0A46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физиологические нормы суточной потребности в основных пищевых</w:t>
      </w:r>
      <w:r w:rsidR="004A0A46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веществах.</w:t>
      </w:r>
    </w:p>
    <w:p w:rsidR="000A2309" w:rsidRPr="000A2309" w:rsidRDefault="000A2309" w:rsidP="004A0A46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В примерном меню содержание белков должно обеспечивать 12-15% от</w:t>
      </w:r>
      <w:r w:rsidR="004A0A46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калорийности рациона, жиров 30-32% и углеводов 55-58%.</w:t>
      </w:r>
      <w:r w:rsidR="004A0A46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При распределении общей калорийности суточного питания детей, пребывающих</w:t>
      </w:r>
      <w:r w:rsidR="004A0A46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в Бюджетном учреждении 12 часов, используется следующий норматив: завтрак - 25%</w:t>
      </w:r>
      <w:r w:rsidR="004A0A46">
        <w:rPr>
          <w:rFonts w:ascii="Times New Roman" w:hAnsi="Times New Roman" w:cs="Times New Roman"/>
          <w:sz w:val="28"/>
          <w:szCs w:val="28"/>
        </w:rPr>
        <w:t xml:space="preserve">, </w:t>
      </w:r>
      <w:r w:rsidRPr="000A2309">
        <w:rPr>
          <w:rFonts w:ascii="Times New Roman" w:hAnsi="Times New Roman" w:cs="Times New Roman"/>
          <w:sz w:val="28"/>
          <w:szCs w:val="28"/>
        </w:rPr>
        <w:t>обед - 30-3</w:t>
      </w:r>
      <w:r w:rsidR="004A0A46">
        <w:rPr>
          <w:rFonts w:ascii="Times New Roman" w:hAnsi="Times New Roman" w:cs="Times New Roman"/>
          <w:sz w:val="28"/>
          <w:szCs w:val="28"/>
        </w:rPr>
        <w:t xml:space="preserve">5%, полдник - 10-15 %, ужин - </w:t>
      </w:r>
      <w:r w:rsidRPr="000A2309">
        <w:rPr>
          <w:rFonts w:ascii="Times New Roman" w:hAnsi="Times New Roman" w:cs="Times New Roman"/>
          <w:sz w:val="28"/>
          <w:szCs w:val="28"/>
        </w:rPr>
        <w:t>20-25 %.</w:t>
      </w:r>
    </w:p>
    <w:p w:rsidR="000A2309" w:rsidRPr="000A2309" w:rsidRDefault="000A2309" w:rsidP="004A0A46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В промежутке между завтраком и обедом рекомендуется дополнительный приём</w:t>
      </w:r>
      <w:r w:rsidR="004A0A46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пищи - второй завтрак (5%), включающий напиток или сок и (или) свежие фрукты.</w:t>
      </w:r>
    </w:p>
    <w:p w:rsidR="000A2309" w:rsidRPr="000A2309" w:rsidRDefault="000A2309" w:rsidP="004A0A46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Возможна организация как отдельного полдника, так и «уплотнённого» полдника (30-35%) с включением блюд ужина.</w:t>
      </w:r>
    </w:p>
    <w:p w:rsidR="000A2309" w:rsidRPr="000A2309" w:rsidRDefault="000A2309" w:rsidP="004A0A4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2.3.  На основании утвержденного примерного 10-дневного меню</w:t>
      </w:r>
      <w:r w:rsidR="004A0A46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ежедневно составляется меню-требование установленного образца, с</w:t>
      </w:r>
      <w:r w:rsidR="004A0A46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указанием выхода блюд для детей разного возраста, которое утверждается</w:t>
      </w:r>
      <w:r w:rsidR="004A0A46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заведующим Бюджетным учреждением.</w:t>
      </w:r>
    </w:p>
    <w:p w:rsidR="000A2309" w:rsidRPr="000A2309" w:rsidRDefault="000A2309" w:rsidP="004A0A4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2.4.</w:t>
      </w:r>
      <w:r w:rsidR="004A0A46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На каждое блюдо должна быть заведена технологическая карта</w:t>
      </w:r>
      <w:r w:rsidR="004A0A46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установленного образца. Для детей разного возраста должны соблюдаться объемы</w:t>
      </w:r>
      <w:r w:rsidR="004A0A46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порций приготавливаемых блюд.</w:t>
      </w:r>
    </w:p>
    <w:p w:rsidR="000A2309" w:rsidRPr="000A2309" w:rsidRDefault="000A2309" w:rsidP="004A0A4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2.5. На основании утвержденного примерного меню ежедневно</w:t>
      </w:r>
      <w:r w:rsidR="004A0A46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составляется меню-раскладка, с указанием выхода блюд для детей.</w:t>
      </w:r>
      <w:r w:rsidR="004A0A46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Меню-требование является основным документом для приготовления пищи на</w:t>
      </w:r>
      <w:r w:rsidR="004A0A46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пищеблоке.</w:t>
      </w:r>
    </w:p>
    <w:p w:rsidR="000A2309" w:rsidRPr="000A2309" w:rsidRDefault="000A2309" w:rsidP="004A0A4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lastRenderedPageBreak/>
        <w:t>2.6. Вносить изменения в утвержденное меню-требование без согласования с</w:t>
      </w:r>
      <w:r w:rsidR="004A0A46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заведующим Бюджетным учреждением запрещается.</w:t>
      </w:r>
    </w:p>
    <w:p w:rsidR="000A2309" w:rsidRPr="000A2309" w:rsidRDefault="000A2309" w:rsidP="004A0A4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2.7. При необходимости внесения изменения в меню (несвоевременный завоз</w:t>
      </w:r>
      <w:r w:rsidR="004A0A46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продуктов, недоброкачественность продукта и т.п.) медсестрой Бюджетного</w:t>
      </w:r>
      <w:r w:rsidR="004A0A46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учреждения составляется объяснительная записка с указанием причины. В меню-требование вносятся изменения и заверяются подписью заведующего. Исправления в</w:t>
      </w:r>
      <w:r w:rsidR="004A0A46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меню-раскладке не допускаются.</w:t>
      </w:r>
    </w:p>
    <w:p w:rsidR="000A2309" w:rsidRPr="000A2309" w:rsidRDefault="000A2309" w:rsidP="004A0A4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2.8.</w:t>
      </w:r>
      <w:r w:rsidR="004A0A46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Родителей информируют об ассортименте питания ребёнка, вывешивая меню</w:t>
      </w:r>
      <w:r w:rsidR="004A0A46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на раздаче, на информационном стенде Бюджетного учреждения и группах, с</w:t>
      </w:r>
      <w:r w:rsidR="004A0A46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указанием полного наименования блюд, их выхода, стоимости дневного рациона.</w:t>
      </w:r>
    </w:p>
    <w:p w:rsidR="000A2309" w:rsidRPr="000A2309" w:rsidRDefault="000A2309" w:rsidP="004A0A4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2.9. Медицинский работник (</w:t>
      </w:r>
      <w:proofErr w:type="spellStart"/>
      <w:r w:rsidRPr="000A2309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0A2309">
        <w:rPr>
          <w:rFonts w:ascii="Times New Roman" w:hAnsi="Times New Roman" w:cs="Times New Roman"/>
          <w:sz w:val="28"/>
          <w:szCs w:val="28"/>
        </w:rPr>
        <w:t xml:space="preserve"> комиссия) обязаны</w:t>
      </w:r>
      <w:r w:rsidR="004A0A46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присутствовать при закладке основных продуктов в котел и проверять блюда</w:t>
      </w:r>
      <w:r w:rsidR="004A0A46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на выходе.</w:t>
      </w:r>
    </w:p>
    <w:p w:rsidR="000A2309" w:rsidRPr="000A2309" w:rsidRDefault="000A2309" w:rsidP="004A0A4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2.10. Объем приготовленной пищи должен соответствовать количеству детей и</w:t>
      </w:r>
      <w:r w:rsidR="004A0A46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объему разовых порций.</w:t>
      </w:r>
    </w:p>
    <w:p w:rsidR="000A2309" w:rsidRPr="000A2309" w:rsidRDefault="000A2309" w:rsidP="004A0A4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2.11. В целях профилактики гиповитаминозов в Бюджетном учреждении</w:t>
      </w:r>
      <w:r w:rsidR="004A0A46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проводится круглогодичная искусственная С-витаминизация готовых блюд.</w:t>
      </w:r>
    </w:p>
    <w:p w:rsidR="000A2309" w:rsidRPr="000A2309" w:rsidRDefault="000A2309" w:rsidP="004A0A46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Препараты витаминов вводят в третье блюдо после охлаждения</w:t>
      </w:r>
      <w:r w:rsidR="004A0A46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непосредственно перед выдачей.  Витаминизированные блюда не</w:t>
      </w:r>
      <w:r w:rsidR="004A0A46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подогревают.</w:t>
      </w:r>
    </w:p>
    <w:p w:rsidR="000A2309" w:rsidRPr="000A2309" w:rsidRDefault="000A2309" w:rsidP="004A0A4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2.12. Выдача пищи на группы осуществляется строго по</w:t>
      </w:r>
      <w:r w:rsidR="004A0A46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утвержденному графику только после проведения приемочного контроля</w:t>
      </w:r>
      <w:r w:rsidR="004A0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309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0A2309">
        <w:rPr>
          <w:rFonts w:ascii="Times New Roman" w:hAnsi="Times New Roman" w:cs="Times New Roman"/>
          <w:sz w:val="28"/>
          <w:szCs w:val="28"/>
        </w:rPr>
        <w:t xml:space="preserve"> комиссией. Результаты контроля регистрируются в «Журнале</w:t>
      </w:r>
      <w:r w:rsidR="004A0A46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бракеража готовой кулинарной продукции».</w:t>
      </w:r>
    </w:p>
    <w:p w:rsidR="000A2309" w:rsidRPr="000A2309" w:rsidRDefault="000A2309" w:rsidP="00EE5D84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Выдавать готовую пищу детям следует только с разрешения медработника, после</w:t>
      </w:r>
      <w:r w:rsidR="004A0A46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 xml:space="preserve">снятия им пробы и записи в </w:t>
      </w:r>
      <w:proofErr w:type="spellStart"/>
      <w:r w:rsidRPr="000A2309">
        <w:rPr>
          <w:rFonts w:ascii="Times New Roman" w:hAnsi="Times New Roman" w:cs="Times New Roman"/>
          <w:sz w:val="28"/>
          <w:szCs w:val="28"/>
        </w:rPr>
        <w:t>бракеражном</w:t>
      </w:r>
      <w:proofErr w:type="spellEnd"/>
      <w:r w:rsidRPr="000A2309">
        <w:rPr>
          <w:rFonts w:ascii="Times New Roman" w:hAnsi="Times New Roman" w:cs="Times New Roman"/>
          <w:sz w:val="28"/>
          <w:szCs w:val="28"/>
        </w:rPr>
        <w:t xml:space="preserve"> журнале результатов органолептической</w:t>
      </w:r>
      <w:r w:rsid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оценки готовых блюд. При этом в журнале отмечается результат пробы каждого</w:t>
      </w:r>
      <w:r w:rsid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блюда.</w:t>
      </w:r>
    </w:p>
    <w:p w:rsidR="000A2309" w:rsidRPr="000A2309" w:rsidRDefault="000A2309" w:rsidP="004A0A4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 xml:space="preserve">2.13.  Для предотвращения возникновения </w:t>
      </w:r>
      <w:r w:rsidR="00EE5D84">
        <w:rPr>
          <w:rFonts w:ascii="Times New Roman" w:hAnsi="Times New Roman" w:cs="Times New Roman"/>
          <w:sz w:val="28"/>
          <w:szCs w:val="28"/>
        </w:rPr>
        <w:t xml:space="preserve">и </w:t>
      </w:r>
      <w:r w:rsidRPr="000A2309">
        <w:rPr>
          <w:rFonts w:ascii="Times New Roman" w:hAnsi="Times New Roman" w:cs="Times New Roman"/>
          <w:sz w:val="28"/>
          <w:szCs w:val="28"/>
        </w:rPr>
        <w:t>распространения</w:t>
      </w:r>
      <w:r w:rsid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инфекционных и массовых неинфекционных заболеваний (отравлений) не</w:t>
      </w:r>
      <w:r w:rsid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 xml:space="preserve">допускается </w:t>
      </w:r>
      <w:r w:rsidRPr="000A2309">
        <w:rPr>
          <w:rFonts w:ascii="Times New Roman" w:hAnsi="Times New Roman" w:cs="Times New Roman"/>
          <w:sz w:val="28"/>
          <w:szCs w:val="28"/>
        </w:rPr>
        <w:lastRenderedPageBreak/>
        <w:t>использование запрещенных СанПиН пищевых продуктов;</w:t>
      </w:r>
      <w:r w:rsid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изготовление на пищеблоке творога и других кисломолочных</w:t>
      </w:r>
      <w:r w:rsid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продуктов, а также блинчиков с мясом или с творогом, макарон по-флотски,</w:t>
      </w:r>
      <w:r w:rsid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макарон с рубленым яйцом, зельцев, яичницы-глазуньи, холодных напитков</w:t>
      </w:r>
      <w:r w:rsid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и морсов из плодово-ягодного сырья (без термической обработки),</w:t>
      </w:r>
      <w:r w:rsid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форшмаков из сельди, студней, паштетов, заливных блюд (мясных и</w:t>
      </w:r>
      <w:r w:rsid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рыбных); окрошек и холодных супов; использование остатков пищи от</w:t>
      </w:r>
      <w:r w:rsid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предыдущего приема и пищи, приготовленной накануне; пищевых продуктов</w:t>
      </w:r>
      <w:r w:rsid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с истекшими сроками годности и явными  признаками  недоброкачественности  (порчи);</w:t>
      </w:r>
      <w:r w:rsid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овощей и фруктов с наличием плесени и признаками гнили; мяса, субпродуктов всех</w:t>
      </w:r>
      <w:r w:rsid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видов сельскохозяйственных животных, рыбы, сельскохозяйственной птицы, не</w:t>
      </w:r>
      <w:r w:rsid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прошедших ветеринарный контроль.</w:t>
      </w:r>
    </w:p>
    <w:p w:rsidR="000A2309" w:rsidRPr="000A2309" w:rsidRDefault="000A2309" w:rsidP="004A0A4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2.14. Питание детей должно соответствовать принципам щадящего</w:t>
      </w:r>
      <w:r w:rsid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питания, предусматривающим использование определенных способов приготовления</w:t>
      </w:r>
      <w:r w:rsid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блюд, таких как варка, приготовление на пару, тушение,</w:t>
      </w:r>
      <w:r w:rsid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запекание, и исключать жарку блюд, а также продукты с раздражающими</w:t>
      </w:r>
      <w:r w:rsid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свойствами. При кулинарной обработке пищевых продуктов необходимо</w:t>
      </w:r>
      <w:r w:rsid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соблюдать установленные санитарно-эпидемиологические требования к</w:t>
      </w:r>
      <w:r w:rsid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технологическим процессам приготовления блюд.</w:t>
      </w:r>
    </w:p>
    <w:p w:rsidR="000A2309" w:rsidRPr="000A2309" w:rsidRDefault="000A2309" w:rsidP="004A0A4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2.15. Приём пищевых продуктов и продовольственного сырья в</w:t>
      </w:r>
      <w:r w:rsid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Бюджетное учреждение осуществляется при наличии</w:t>
      </w:r>
      <w:r w:rsid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товаросопроводительных документов, подтверждающих их качество и</w:t>
      </w:r>
      <w:r w:rsid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безопасность (товарно-транспортная накладная, счет-фактура, удостоверение</w:t>
      </w:r>
      <w:r w:rsid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качества, при необходимости - ветеринарное свидетельство). Продукция</w:t>
      </w:r>
      <w:r w:rsid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поступает в таре производителя (поставщика).  Документация,</w:t>
      </w:r>
      <w:r w:rsid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удостоверяющая качество и безопасность продукции, маркировочные ярлыки</w:t>
      </w:r>
      <w:r w:rsid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(или их копии), сохраняются до окончания реализации продукции. Входной</w:t>
      </w:r>
      <w:r w:rsid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контроль поступающих продуктов (бракераж сырых продуктов)</w:t>
      </w:r>
      <w:r w:rsid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осуществляет ответственное лицо. Результаты контроля регистрируются в</w:t>
      </w:r>
      <w:r w:rsid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специальном журнале. Не допускаются к приему пищевые продукты с</w:t>
      </w:r>
      <w:r w:rsidR="00EE5D84">
        <w:rPr>
          <w:rFonts w:ascii="Times New Roman" w:hAnsi="Times New Roman" w:cs="Times New Roman"/>
          <w:sz w:val="28"/>
          <w:szCs w:val="28"/>
        </w:rPr>
        <w:t xml:space="preserve"> </w:t>
      </w:r>
      <w:r w:rsidR="007772EC">
        <w:rPr>
          <w:rFonts w:ascii="Times New Roman" w:hAnsi="Times New Roman" w:cs="Times New Roman"/>
          <w:sz w:val="28"/>
          <w:szCs w:val="28"/>
        </w:rPr>
        <w:t>признаками</w:t>
      </w:r>
      <w:r w:rsidRPr="000A2309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lastRenderedPageBreak/>
        <w:t>недоброкачественности, а также продукты без</w:t>
      </w:r>
      <w:r w:rsidR="00041F56">
        <w:rPr>
          <w:rFonts w:ascii="Times New Roman" w:hAnsi="Times New Roman" w:cs="Times New Roman"/>
          <w:sz w:val="28"/>
          <w:szCs w:val="28"/>
        </w:rPr>
        <w:t xml:space="preserve"> с</w:t>
      </w:r>
      <w:r w:rsidRPr="000A2309">
        <w:rPr>
          <w:rFonts w:ascii="Times New Roman" w:hAnsi="Times New Roman" w:cs="Times New Roman"/>
          <w:sz w:val="28"/>
          <w:szCs w:val="28"/>
        </w:rPr>
        <w:t>опроводительных документов, подтверждающих их качество и</w:t>
      </w:r>
      <w:r w:rsid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безопасность, не имеющие маркировки, в случае если наличие такой маркировки</w:t>
      </w:r>
      <w:r w:rsid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предусмотрено законодательством Российской Федерации.</w:t>
      </w:r>
    </w:p>
    <w:p w:rsidR="000A2309" w:rsidRPr="000A2309" w:rsidRDefault="000A2309" w:rsidP="004A0A4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2.16. При транспортировке пищевых продуктов необходимо соблюдать</w:t>
      </w:r>
      <w:r w:rsid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условия, обеспечивающие их сохранность, предохраняющие от загрязнения,</w:t>
      </w:r>
      <w:r w:rsid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с учетом санитарно-эпидемиологических требований к их перевозке.</w:t>
      </w:r>
    </w:p>
    <w:p w:rsidR="000A2309" w:rsidRPr="000A2309" w:rsidRDefault="000A2309" w:rsidP="004A0A4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2.17. Пищевые продукты хранят в соответствии с условиями их хранения</w:t>
      </w:r>
      <w:r w:rsid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и сроками годности, установленными предприятием-изготовителем в</w:t>
      </w:r>
      <w:r w:rsid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соответствии с нормативно-технической документацией.  Складские</w:t>
      </w:r>
      <w:r w:rsid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помещения для хранения продуктов оборудуют приборами для измерения</w:t>
      </w:r>
      <w:r w:rsid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температуры воздуха, холодильное оборудование – контрольными</w:t>
      </w:r>
      <w:r w:rsid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термометрами.</w:t>
      </w:r>
    </w:p>
    <w:p w:rsidR="000A2309" w:rsidRPr="000A2309" w:rsidRDefault="000A2309" w:rsidP="004A0A4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2.18.  Работники пищеблока проходят медицинские осмотры и</w:t>
      </w:r>
      <w:r w:rsid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обследования, профессиональную гигиеническую подготовку, должны иметь</w:t>
      </w:r>
      <w:r w:rsid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личную медицинскую книжку, куда вносят результаты медицинских</w:t>
      </w:r>
      <w:r w:rsid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обследований и лабораторных исследований, сведения о прививках,</w:t>
      </w:r>
      <w:r w:rsid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перенесенных инфекционных заболеваниях, сведения о прохождении</w:t>
      </w:r>
      <w:r w:rsid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профессиональной гигиенической подготовки.</w:t>
      </w:r>
    </w:p>
    <w:p w:rsidR="000A2309" w:rsidRPr="000A2309" w:rsidRDefault="000A2309" w:rsidP="004A0A4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2.19. Ежедневно перед началом работы медицинским работником</w:t>
      </w:r>
      <w:r w:rsid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EE5D84">
        <w:rPr>
          <w:rFonts w:ascii="Times New Roman" w:hAnsi="Times New Roman" w:cs="Times New Roman"/>
          <w:sz w:val="28"/>
          <w:szCs w:val="28"/>
        </w:rPr>
        <w:t>о</w:t>
      </w:r>
      <w:r w:rsidRPr="000A2309">
        <w:rPr>
          <w:rFonts w:ascii="Times New Roman" w:hAnsi="Times New Roman" w:cs="Times New Roman"/>
          <w:sz w:val="28"/>
          <w:szCs w:val="28"/>
        </w:rPr>
        <w:t>смотр работников, связанных с приготовлением и раздачей пищи,</w:t>
      </w:r>
      <w:r w:rsid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на наличие гнойничковых заболеваний кожи рук и открытых поверхностей</w:t>
      </w:r>
      <w:r w:rsid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тела, а также ангин, катаральных явлений верхних дыхательных путей.</w:t>
      </w:r>
      <w:r w:rsid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Результаты осмотра заносятся в «Журнал здоровья». Не допускаются или</w:t>
      </w:r>
      <w:r w:rsid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немедленно отстраняются от работы больные работники при подозрении на</w:t>
      </w:r>
      <w:r w:rsid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инфекционные заболевания. Не допускают к работе по приготовлению блюд</w:t>
      </w:r>
      <w:r w:rsid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и их раздачи работников, имеющих на руках нагноения, порезы, ожоги.</w:t>
      </w:r>
    </w:p>
    <w:p w:rsidR="00EE5D84" w:rsidRDefault="000A2309" w:rsidP="004A0A4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lastRenderedPageBreak/>
        <w:t>2.20. Работники пищеблока не должны во время работы носить кольца,</w:t>
      </w:r>
      <w:r w:rsid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серьги, закалывать спецодежду булавками, принимать пищу и курить на рабочем</w:t>
      </w:r>
      <w:r w:rsid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месте.</w:t>
      </w:r>
      <w:r w:rsidR="00EE5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309" w:rsidRDefault="000A2309" w:rsidP="004A0A4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2.21. В Бюджетном учреждении должен быть организован питьевой</w:t>
      </w:r>
      <w:r w:rsid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режим. Питьевая вода, в том числе расфасованная в емкости и бутилированная, по</w:t>
      </w:r>
      <w:r w:rsid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качеству и безопасности должна отвечать требованиям на питьевую воду.</w:t>
      </w:r>
      <w:r w:rsid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Допускается использование кипяченой питьевой воды, при условии ее хранения не</w:t>
      </w:r>
      <w:r w:rsid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более 2-х часов.</w:t>
      </w:r>
    </w:p>
    <w:p w:rsidR="00EE5D84" w:rsidRPr="000A2309" w:rsidRDefault="00EE5D84" w:rsidP="004A0A46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A2309" w:rsidRPr="00EE5D84" w:rsidRDefault="000A2309" w:rsidP="00EE5D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D84">
        <w:rPr>
          <w:rFonts w:ascii="Times New Roman" w:hAnsi="Times New Roman" w:cs="Times New Roman"/>
          <w:b/>
          <w:sz w:val="28"/>
          <w:szCs w:val="28"/>
        </w:rPr>
        <w:t>3. Организация питания детей в групповых помещениях</w:t>
      </w:r>
    </w:p>
    <w:p w:rsidR="000A2309" w:rsidRPr="000A2309" w:rsidRDefault="000A2309" w:rsidP="00EE5D8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3.1. Работа по организации питания детей в группах осуществляется под</w:t>
      </w:r>
      <w:r w:rsid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руководством воспитателя и заключается:</w:t>
      </w:r>
    </w:p>
    <w:p w:rsidR="000A2309" w:rsidRPr="000A2309" w:rsidRDefault="000A2309" w:rsidP="00EE5D84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- в создании безопасных условий при подготовке и во время приема пищи;</w:t>
      </w:r>
    </w:p>
    <w:p w:rsidR="000A2309" w:rsidRPr="000A2309" w:rsidRDefault="000A2309" w:rsidP="00EE5D84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- в формировании культурно-гигиенических навыков во время приема пищи</w:t>
      </w:r>
    </w:p>
    <w:p w:rsidR="000A2309" w:rsidRPr="000A2309" w:rsidRDefault="000A2309" w:rsidP="00EE5D84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детьми.</w:t>
      </w:r>
    </w:p>
    <w:p w:rsidR="000A2309" w:rsidRPr="000A2309" w:rsidRDefault="000A2309" w:rsidP="00EE5D8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3.2. Получение пищи на группу осуществляется строго по графику,</w:t>
      </w:r>
      <w:r w:rsid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утвержденному заведующим Бюджетным учреждением.</w:t>
      </w:r>
    </w:p>
    <w:p w:rsidR="000A2309" w:rsidRPr="000A2309" w:rsidRDefault="000A2309" w:rsidP="00EE5D8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3.3. Привлекать детей к получению пищи с пищеблока категорически</w:t>
      </w:r>
      <w:r w:rsid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запрещается.</w:t>
      </w:r>
    </w:p>
    <w:p w:rsidR="000A2309" w:rsidRPr="000A2309" w:rsidRDefault="000A2309" w:rsidP="00EE5D8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3.4. Перед раздачей пищи детям помощник воспитателя обязан:</w:t>
      </w:r>
    </w:p>
    <w:p w:rsidR="000A2309" w:rsidRPr="000A2309" w:rsidRDefault="000A2309" w:rsidP="00EE5D84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-</w:t>
      </w:r>
      <w:r w:rsid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промыть столы горячей водой с мылом;</w:t>
      </w:r>
    </w:p>
    <w:p w:rsidR="000A2309" w:rsidRPr="000A2309" w:rsidRDefault="000A2309" w:rsidP="00EE5D84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-</w:t>
      </w:r>
      <w:r w:rsid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тщательно вымыть руки;</w:t>
      </w:r>
    </w:p>
    <w:p w:rsidR="000A2309" w:rsidRPr="000A2309" w:rsidRDefault="000A2309" w:rsidP="00EE5D84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-</w:t>
      </w:r>
      <w:r w:rsid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надеть специальную одежду для получения и раздачи пищи;</w:t>
      </w:r>
    </w:p>
    <w:p w:rsidR="000A2309" w:rsidRPr="000A2309" w:rsidRDefault="00EE5D84" w:rsidP="00EE5D84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2309" w:rsidRPr="000A2309">
        <w:rPr>
          <w:rFonts w:ascii="Times New Roman" w:hAnsi="Times New Roman" w:cs="Times New Roman"/>
          <w:sz w:val="28"/>
          <w:szCs w:val="28"/>
        </w:rPr>
        <w:t>проветрить помещение;</w:t>
      </w:r>
    </w:p>
    <w:p w:rsidR="000A2309" w:rsidRPr="000A2309" w:rsidRDefault="00EE5D84" w:rsidP="00EE5D84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2309" w:rsidRPr="000A2309">
        <w:rPr>
          <w:rFonts w:ascii="Times New Roman" w:hAnsi="Times New Roman" w:cs="Times New Roman"/>
          <w:sz w:val="28"/>
          <w:szCs w:val="28"/>
        </w:rPr>
        <w:t>сервировать столы в соответствии с приемом пищи.</w:t>
      </w:r>
    </w:p>
    <w:p w:rsidR="000A2309" w:rsidRPr="000A2309" w:rsidRDefault="000A2309" w:rsidP="00EE5D8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3.5. К сервировке столов могут привлекаться дети с 3 лет.</w:t>
      </w:r>
    </w:p>
    <w:p w:rsidR="000A2309" w:rsidRPr="000A2309" w:rsidRDefault="000A2309" w:rsidP="00EE5D8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3.6. С целью формирования трудовых навыков и воспитания самостоятельности во</w:t>
      </w:r>
      <w:r w:rsid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 xml:space="preserve">время дежурства </w:t>
      </w:r>
      <w:proofErr w:type="gramStart"/>
      <w:r w:rsidRPr="000A2309">
        <w:rPr>
          <w:rFonts w:ascii="Times New Roman" w:hAnsi="Times New Roman" w:cs="Times New Roman"/>
          <w:sz w:val="28"/>
          <w:szCs w:val="28"/>
        </w:rPr>
        <w:t>по</w:t>
      </w:r>
      <w:r w:rsidR="007772EC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столовой</w:t>
      </w:r>
      <w:r w:rsidR="007772EC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воспитателю</w:t>
      </w:r>
      <w:proofErr w:type="gramEnd"/>
      <w:r w:rsidRPr="000A2309">
        <w:rPr>
          <w:rFonts w:ascii="Times New Roman" w:hAnsi="Times New Roman" w:cs="Times New Roman"/>
          <w:sz w:val="28"/>
          <w:szCs w:val="28"/>
        </w:rPr>
        <w:t xml:space="preserve"> необходимо сочетать работу дежурных и</w:t>
      </w:r>
      <w:r w:rsid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 xml:space="preserve">каждого ребенка (например: </w:t>
      </w:r>
      <w:proofErr w:type="spellStart"/>
      <w:r w:rsidRPr="000A2309">
        <w:rPr>
          <w:rFonts w:ascii="Times New Roman" w:hAnsi="Times New Roman" w:cs="Times New Roman"/>
          <w:sz w:val="28"/>
          <w:szCs w:val="28"/>
        </w:rPr>
        <w:t>салфетницы</w:t>
      </w:r>
      <w:proofErr w:type="spellEnd"/>
      <w:r w:rsidRPr="000A2309">
        <w:rPr>
          <w:rFonts w:ascii="Times New Roman" w:hAnsi="Times New Roman" w:cs="Times New Roman"/>
          <w:sz w:val="28"/>
          <w:szCs w:val="28"/>
        </w:rPr>
        <w:t xml:space="preserve"> собирают дежурные, а тарелки за собой</w:t>
      </w:r>
      <w:r w:rsid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убирают дети).</w:t>
      </w:r>
    </w:p>
    <w:p w:rsidR="000A2309" w:rsidRPr="000A2309" w:rsidRDefault="000A2309" w:rsidP="00EE5D8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lastRenderedPageBreak/>
        <w:t>3.7. Во время раздачи пищи категорически запрещается нахождение детей в</w:t>
      </w:r>
      <w:r w:rsid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обеденной зоне.</w:t>
      </w:r>
    </w:p>
    <w:p w:rsidR="000A2309" w:rsidRPr="000A2309" w:rsidRDefault="000A2309" w:rsidP="00EE5D8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3.8. Подача блюд и прием пищи в обед осуществляется в следующем</w:t>
      </w:r>
      <w:r w:rsid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порядке:</w:t>
      </w:r>
    </w:p>
    <w:p w:rsidR="00EE5D84" w:rsidRDefault="000A2309" w:rsidP="00DF121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-</w:t>
      </w:r>
      <w:r w:rsid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 xml:space="preserve">во время сервировки столов на столы ставятся хлебные тарелки с хлебом; </w:t>
      </w:r>
    </w:p>
    <w:p w:rsidR="000A2309" w:rsidRPr="000A2309" w:rsidRDefault="000A2309" w:rsidP="00DF121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-</w:t>
      </w:r>
      <w:r w:rsid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разливают III блюдо;</w:t>
      </w:r>
    </w:p>
    <w:p w:rsidR="000A2309" w:rsidRPr="000A2309" w:rsidRDefault="000A2309" w:rsidP="00DF121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-</w:t>
      </w:r>
      <w:r w:rsid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в салатницы, согласно меню, раскладывают салат (порционные овощи);</w:t>
      </w:r>
    </w:p>
    <w:p w:rsidR="00EE5D84" w:rsidRDefault="000A2309" w:rsidP="00DF121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-</w:t>
      </w:r>
      <w:r w:rsidR="00EE5D84">
        <w:rPr>
          <w:rFonts w:ascii="Times New Roman" w:hAnsi="Times New Roman" w:cs="Times New Roman"/>
          <w:sz w:val="28"/>
          <w:szCs w:val="28"/>
        </w:rPr>
        <w:t xml:space="preserve"> подается первое блюдо; </w:t>
      </w:r>
    </w:p>
    <w:p w:rsidR="000A2309" w:rsidRPr="000A2309" w:rsidRDefault="00EE5D84" w:rsidP="00DF121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2309" w:rsidRPr="000A2309">
        <w:rPr>
          <w:rFonts w:ascii="Times New Roman" w:hAnsi="Times New Roman" w:cs="Times New Roman"/>
          <w:sz w:val="28"/>
          <w:szCs w:val="28"/>
        </w:rPr>
        <w:t>дети рассаживаются за столы и начинают прием пищи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309" w:rsidRPr="000A2309">
        <w:rPr>
          <w:rFonts w:ascii="Times New Roman" w:hAnsi="Times New Roman" w:cs="Times New Roman"/>
          <w:sz w:val="28"/>
          <w:szCs w:val="28"/>
        </w:rPr>
        <w:t>салата (порционных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309" w:rsidRPr="000A2309">
        <w:rPr>
          <w:rFonts w:ascii="Times New Roman" w:hAnsi="Times New Roman" w:cs="Times New Roman"/>
          <w:sz w:val="28"/>
          <w:szCs w:val="28"/>
        </w:rPr>
        <w:t>овощей);</w:t>
      </w:r>
    </w:p>
    <w:p w:rsidR="000A2309" w:rsidRPr="000A2309" w:rsidRDefault="000A2309" w:rsidP="00DF121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-</w:t>
      </w:r>
      <w:r w:rsid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по мере употребления детьми блюда, помощник воспитателя убирает со</w:t>
      </w:r>
      <w:r w:rsidR="00EE5D84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столов салатники;</w:t>
      </w:r>
    </w:p>
    <w:p w:rsidR="00DF121B" w:rsidRDefault="000A2309" w:rsidP="00DF121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-дети прис</w:t>
      </w:r>
      <w:r w:rsidR="00DF121B">
        <w:rPr>
          <w:rFonts w:ascii="Times New Roman" w:hAnsi="Times New Roman" w:cs="Times New Roman"/>
          <w:sz w:val="28"/>
          <w:szCs w:val="28"/>
        </w:rPr>
        <w:t xml:space="preserve">тупают к приему первого блюда; </w:t>
      </w:r>
    </w:p>
    <w:p w:rsidR="000A2309" w:rsidRPr="000A2309" w:rsidRDefault="00DF121B" w:rsidP="00DF121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2309" w:rsidRPr="000A2309">
        <w:rPr>
          <w:rFonts w:ascii="Times New Roman" w:hAnsi="Times New Roman" w:cs="Times New Roman"/>
          <w:sz w:val="28"/>
          <w:szCs w:val="28"/>
        </w:rPr>
        <w:t>по окончании, помощник воспитателя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309" w:rsidRPr="000A2309">
        <w:rPr>
          <w:rFonts w:ascii="Times New Roman" w:hAnsi="Times New Roman" w:cs="Times New Roman"/>
          <w:sz w:val="28"/>
          <w:szCs w:val="28"/>
        </w:rPr>
        <w:t>убирает со столов тарелки из-под первого;</w:t>
      </w:r>
    </w:p>
    <w:p w:rsidR="000A2309" w:rsidRPr="000A2309" w:rsidRDefault="000A2309" w:rsidP="00DF121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-подается второе блюдо;</w:t>
      </w:r>
    </w:p>
    <w:p w:rsidR="000A2309" w:rsidRPr="000A2309" w:rsidRDefault="000A2309" w:rsidP="00DF121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-прием пищи заканчивается приемом третьего блюда.</w:t>
      </w:r>
    </w:p>
    <w:p w:rsidR="000A2309" w:rsidRPr="000A2309" w:rsidRDefault="000A2309" w:rsidP="00EE5D8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3.9. Детей в группах раннего возраста (либо при необходимости в группах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младшего дошкольного возраста), у которых не сформирован навык самостоятельного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приема пищи, докармливают.</w:t>
      </w:r>
    </w:p>
    <w:p w:rsidR="00DF121B" w:rsidRDefault="00DF121B" w:rsidP="000A23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309" w:rsidRPr="00DF121B" w:rsidRDefault="000A2309" w:rsidP="00DF12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21B">
        <w:rPr>
          <w:rFonts w:ascii="Times New Roman" w:hAnsi="Times New Roman" w:cs="Times New Roman"/>
          <w:b/>
          <w:sz w:val="28"/>
          <w:szCs w:val="28"/>
        </w:rPr>
        <w:t>4. Порядок учета питания</w:t>
      </w:r>
    </w:p>
    <w:p w:rsidR="000A2309" w:rsidRPr="000A2309" w:rsidRDefault="000A2309" w:rsidP="00DF121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4.1. К началу учебного года заведующий Бюджетным учреждением издается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приказ о назначении ответственного лица за питание, определяются его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функциональные обязанности.</w:t>
      </w:r>
    </w:p>
    <w:p w:rsidR="000A2309" w:rsidRPr="000A2309" w:rsidRDefault="000A2309" w:rsidP="00DF121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4.2. Ежедневно медицинской сестрой ведётся учёт питающихся детей с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занесением данных в Журнал учета посещаемости.</w:t>
      </w:r>
    </w:p>
    <w:p w:rsidR="000A2309" w:rsidRPr="000A2309" w:rsidRDefault="000A2309" w:rsidP="00DF121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Ежедневно медсестра составляет меню-раскладку на следующий день. Меню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составляется на основании заявки, которую ежедневно, с 8.00 до 1</w:t>
      </w:r>
      <w:r w:rsidR="00DF121B">
        <w:rPr>
          <w:rFonts w:ascii="Times New Roman" w:hAnsi="Times New Roman" w:cs="Times New Roman"/>
          <w:sz w:val="28"/>
          <w:szCs w:val="28"/>
        </w:rPr>
        <w:t>2</w:t>
      </w:r>
      <w:r w:rsidRPr="000A2309">
        <w:rPr>
          <w:rFonts w:ascii="Times New Roman" w:hAnsi="Times New Roman" w:cs="Times New Roman"/>
          <w:sz w:val="28"/>
          <w:szCs w:val="28"/>
        </w:rPr>
        <w:t>.00 часов подают медсестре воспитатели возрастных групп.</w:t>
      </w:r>
    </w:p>
    <w:p w:rsidR="000A2309" w:rsidRPr="000A2309" w:rsidRDefault="000A2309" w:rsidP="00DF121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lastRenderedPageBreak/>
        <w:t>4.3. На следующий день в 8.00 часов утра воспитатели подают сведения о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фактическом пребывании воспитанников в возрастных группах ответственному лицу по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организации питания, который фиксирует и корректирует количество детей,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поставленных на питание.</w:t>
      </w:r>
    </w:p>
    <w:p w:rsidR="000A2309" w:rsidRPr="000A2309" w:rsidRDefault="000A2309" w:rsidP="00DF121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4.4. В случае снижения численности детей, если закладка продуктов для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 xml:space="preserve">приготовления завтрака произошла, порции </w:t>
      </w:r>
      <w:r w:rsidR="00DF121B">
        <w:rPr>
          <w:rFonts w:ascii="Times New Roman" w:hAnsi="Times New Roman" w:cs="Times New Roman"/>
          <w:sz w:val="28"/>
          <w:szCs w:val="28"/>
        </w:rPr>
        <w:t>утилизируются к</w:t>
      </w:r>
      <w:r w:rsidRPr="000A2309">
        <w:rPr>
          <w:rFonts w:ascii="Times New Roman" w:hAnsi="Times New Roman" w:cs="Times New Roman"/>
          <w:sz w:val="28"/>
          <w:szCs w:val="28"/>
        </w:rPr>
        <w:t>омиссией при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составлении акта утилизации.</w:t>
      </w:r>
    </w:p>
    <w:p w:rsidR="000A2309" w:rsidRPr="000A2309" w:rsidRDefault="000A2309" w:rsidP="00DF121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4.5. В случае снижения численности детей, продукты, оставшиеся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невостребованными, возвращаются на склад по акту. Возврату подлежат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продукты: яйцо, консервация (овощная, фруктовая), сгущенное молоко,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кондитерские изделия, масло сливочное, молоко сухое, масло растительное,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сахар, крупы, макароны, фрукты, овощи. Возврат продуктов, выписанных по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меню для приготовления блюд, не производится, если они прошли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кулинарную обработку в соответствии с технологией приготовления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детского питания.</w:t>
      </w:r>
    </w:p>
    <w:p w:rsidR="000A2309" w:rsidRPr="000A2309" w:rsidRDefault="000A2309" w:rsidP="00DF121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4.6. Если на завтрак пришло больше детей, чем было заявлено, то для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всех детей уменьшают выход блюд, составляется акт и вносятся изменения в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меню на последующие виды приема пищи в соответствии с количеством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прибывших детей. Кладовщику необходимо предусматривать возможность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дополнения продуктов питания (овощи, фрукты, яйцо и др.).</w:t>
      </w:r>
    </w:p>
    <w:p w:rsidR="000A2309" w:rsidRPr="000A2309" w:rsidRDefault="000A2309" w:rsidP="00DF121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4.7.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Учет продуктов питания на складе проводится путем отражения их поступления,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расхода и вывода остатков по наименованиям и сортам в количественном выражении,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отражается в накопительной ведомости, предназначенной для учета и анализа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поступления продуктов в течение месяца.</w:t>
      </w:r>
    </w:p>
    <w:p w:rsidR="000A2309" w:rsidRDefault="000A2309" w:rsidP="00DF121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4.8. Начисление оплаты за питание производится бухгалтерией Бюджетного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учреждения на основании табелей посещаемости детей, которые заполняют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 xml:space="preserve">воспитатели.  Число </w:t>
      </w:r>
      <w:proofErr w:type="spellStart"/>
      <w:r w:rsidR="00DF121B">
        <w:rPr>
          <w:rFonts w:ascii="Times New Roman" w:hAnsi="Times New Roman" w:cs="Times New Roman"/>
          <w:sz w:val="28"/>
          <w:szCs w:val="28"/>
        </w:rPr>
        <w:t>детодней</w:t>
      </w:r>
      <w:proofErr w:type="spellEnd"/>
      <w:r w:rsidR="00DF121B">
        <w:rPr>
          <w:rFonts w:ascii="Times New Roman" w:hAnsi="Times New Roman" w:cs="Times New Roman"/>
          <w:sz w:val="28"/>
          <w:szCs w:val="28"/>
        </w:rPr>
        <w:t xml:space="preserve"> п</w:t>
      </w:r>
      <w:r w:rsidRPr="000A2309">
        <w:rPr>
          <w:rFonts w:ascii="Times New Roman" w:hAnsi="Times New Roman" w:cs="Times New Roman"/>
          <w:sz w:val="28"/>
          <w:szCs w:val="28"/>
        </w:rPr>
        <w:t>о табелям посещаемости должно строго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соответствовать числу детей, состоящих на питании в меню-требовании.</w:t>
      </w:r>
    </w:p>
    <w:p w:rsidR="00041F56" w:rsidRPr="000A2309" w:rsidRDefault="00041F56" w:rsidP="00DF121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A2309" w:rsidRPr="000A2309" w:rsidRDefault="000A2309" w:rsidP="00DF121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041F56">
        <w:rPr>
          <w:rFonts w:ascii="Times New Roman" w:hAnsi="Times New Roman" w:cs="Times New Roman"/>
          <w:sz w:val="28"/>
          <w:szCs w:val="28"/>
        </w:rPr>
        <w:t>9</w:t>
      </w:r>
      <w:r w:rsidRPr="000A2309">
        <w:rPr>
          <w:rFonts w:ascii="Times New Roman" w:hAnsi="Times New Roman" w:cs="Times New Roman"/>
          <w:sz w:val="28"/>
          <w:szCs w:val="28"/>
        </w:rPr>
        <w:t>. В течение месяца в стоимости дневного рациона питания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допускаются небольшие отклонения от установленной стоимости, но средняя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стоимость дневного рациона за месяц выдерживается в установленных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границах.</w:t>
      </w:r>
    </w:p>
    <w:p w:rsidR="00DF121B" w:rsidRDefault="00DF121B" w:rsidP="000A23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21B" w:rsidRDefault="000A2309" w:rsidP="00DF12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21B">
        <w:rPr>
          <w:rFonts w:ascii="Times New Roman" w:hAnsi="Times New Roman" w:cs="Times New Roman"/>
          <w:b/>
          <w:sz w:val="28"/>
          <w:szCs w:val="28"/>
        </w:rPr>
        <w:t xml:space="preserve">5. Взаимодействие со снабжающей организацией </w:t>
      </w:r>
    </w:p>
    <w:p w:rsidR="000A2309" w:rsidRPr="00DF121B" w:rsidRDefault="000A2309" w:rsidP="00DF12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21B">
        <w:rPr>
          <w:rFonts w:ascii="Times New Roman" w:hAnsi="Times New Roman" w:cs="Times New Roman"/>
          <w:b/>
          <w:sz w:val="28"/>
          <w:szCs w:val="28"/>
        </w:rPr>
        <w:t>по обеспечению качества</w:t>
      </w:r>
      <w:r w:rsidR="00DF1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21B">
        <w:rPr>
          <w:rFonts w:ascii="Times New Roman" w:hAnsi="Times New Roman" w:cs="Times New Roman"/>
          <w:b/>
          <w:sz w:val="28"/>
          <w:szCs w:val="28"/>
        </w:rPr>
        <w:t>поставляемых пищевых продуктов</w:t>
      </w:r>
    </w:p>
    <w:p w:rsidR="000A2309" w:rsidRPr="000A2309" w:rsidRDefault="000A2309" w:rsidP="00DF121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5.1. Поставки продуктов в Бюджетное учреждение осуществляют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снабжающие организации, получившие право на выполнение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соответствующего государственного (муниципального) заказа в порядке,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установленном законодательством Российской Федерации</w:t>
      </w:r>
      <w:r w:rsidR="00DF121B">
        <w:rPr>
          <w:rFonts w:ascii="Times New Roman" w:hAnsi="Times New Roman" w:cs="Times New Roman"/>
          <w:sz w:val="28"/>
          <w:szCs w:val="28"/>
        </w:rPr>
        <w:t>.</w:t>
      </w:r>
    </w:p>
    <w:p w:rsidR="000A2309" w:rsidRPr="000A2309" w:rsidRDefault="000A2309" w:rsidP="00DF121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5.2.  Обязательства снабжающей организации по обеспечению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Бюджетного учреждения всем ассортиментом пищевых продуктов,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необходимым для реализации рациона питания, порядок и сроки снабжения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(поставки продуктов), а также требования к качеству продуктов определяются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договорами, соглашениями, заключенными между родителями (законными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представителями), Бюджетным учреждением и снабжающей организацией.</w:t>
      </w:r>
    </w:p>
    <w:p w:rsidR="000A2309" w:rsidRPr="000A2309" w:rsidRDefault="000A2309" w:rsidP="00DF121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5.3. В случае, если снабжающая организация не исполняет заказ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(отказывает в поставке того или иного продукта, или производит замену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продуктов по своему усмотрению), необходимо направить поставщику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претензию в письменной форме.</w:t>
      </w:r>
    </w:p>
    <w:p w:rsidR="000A2309" w:rsidRPr="000A2309" w:rsidRDefault="000A2309" w:rsidP="00DF121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5.4. Если снабжающая организация поставила продукт ненадлежащего качества,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который не может использоваться в питании детей, товар не должен приниматься у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экспедитора.</w:t>
      </w:r>
    </w:p>
    <w:p w:rsidR="000A2309" w:rsidRPr="000A2309" w:rsidRDefault="000A2309" w:rsidP="00DF121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5.5. Если несоответствие продукта требованиям качества не могло быть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обнаружено при приемке товара, следует оперативно связаться со снабжающей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организацией, чтобы был поставлен продукт надлежащего качества, либо другой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продукт, которым можно его заменить. При отказе поставщика своевременно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исполнить требование необходимо предъявить ему претензию в письменной форме.</w:t>
      </w:r>
    </w:p>
    <w:p w:rsidR="000A2309" w:rsidRPr="000A2309" w:rsidRDefault="000A2309" w:rsidP="00DF121B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lastRenderedPageBreak/>
        <w:t>Питание детей в этот день организовывается с использованием блюд и кулинарных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изделий, приготовленных из резервного запаса продуктов.</w:t>
      </w:r>
    </w:p>
    <w:p w:rsidR="000A2309" w:rsidRDefault="000A2309" w:rsidP="00DF121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5.6. Снабжающая организация обязана обеспечить поставку продуктов в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соответствии с утвержденным рационом питания детей и графиком работы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Бюджетного учреждения. При этом снабжающая организация обязана обеспечить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соблюдение установленных сроков годности продуктов с учетом времени их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предполагаемого хранения в Бюджетном учреждении. Исходя из этого, график завоза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продуктов в Бюджетном учреждении подлежит согласованию с его руководителем. При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несоблюдении этих условий, так же, как и при поставке продуктов в сроки, делающие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невозможным их использование для приготовления предусмотренных рационом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питания блюд, Бюджетное учреждение имеет право отказаться от приемки товара у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экспедитора и направить поставщику письменную претензию. Питание детей в этот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день организовывается с использованием блюд и кулинарных изделий,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приготовленных из резервного запаса продуктов.</w:t>
      </w:r>
    </w:p>
    <w:p w:rsidR="00DF121B" w:rsidRPr="000A2309" w:rsidRDefault="00DF121B" w:rsidP="00DF121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A2309" w:rsidRPr="00DF121B" w:rsidRDefault="000A2309" w:rsidP="00DF12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21B">
        <w:rPr>
          <w:rFonts w:ascii="Times New Roman" w:hAnsi="Times New Roman" w:cs="Times New Roman"/>
          <w:b/>
          <w:sz w:val="28"/>
          <w:szCs w:val="28"/>
        </w:rPr>
        <w:t>6. Производственный контроль за организацией питания детей</w:t>
      </w:r>
    </w:p>
    <w:p w:rsidR="000A2309" w:rsidRPr="000A2309" w:rsidRDefault="000A2309" w:rsidP="00DF121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6.1.  При организации питания в Бюджетном учреждении наибольшее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значение имеет производственный контроль за формированием рациона и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организацией питания детей.</w:t>
      </w:r>
    </w:p>
    <w:p w:rsidR="000A2309" w:rsidRPr="000A2309" w:rsidRDefault="000A2309" w:rsidP="00DF121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6.2.  Организация производственного контроля за соблюдением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условий организации питания в Бюджетном учреждении осуществляется в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соответствии с методическими рекомендациями «Производственный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контроль за соблюдением санитарного законодательства при организации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питания детей и подростков и государственный санитарно-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эпидемиологический надзор за его организацией и проведением» от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20.12.2006 г., на основании Санитарно-эпидемиологических правил и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нормативов СанПиН 2.4.1.3049-13.</w:t>
      </w:r>
    </w:p>
    <w:p w:rsidR="000A2309" w:rsidRPr="000A2309" w:rsidRDefault="000A2309" w:rsidP="00DF121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lastRenderedPageBreak/>
        <w:t>6.3. Система производственного контроля за формированием рациона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питания детей включает вопросы контроля за: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обеспечение</w:t>
      </w:r>
      <w:r w:rsidR="00DF121B">
        <w:rPr>
          <w:rFonts w:ascii="Times New Roman" w:hAnsi="Times New Roman" w:cs="Times New Roman"/>
          <w:sz w:val="28"/>
          <w:szCs w:val="28"/>
        </w:rPr>
        <w:t>м</w:t>
      </w:r>
      <w:r w:rsidRPr="000A2309">
        <w:rPr>
          <w:rFonts w:ascii="Times New Roman" w:hAnsi="Times New Roman" w:cs="Times New Roman"/>
          <w:sz w:val="28"/>
          <w:szCs w:val="28"/>
        </w:rPr>
        <w:t xml:space="preserve"> в  рационе  питания  необходимого  разнообразия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ассортимента продуктов промышленного изготовления (кисломолочных напитков и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продуктов, соков фруктовых, творожных изделий, кондитерских изделий и т.п.), а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также овощей и фруктов в соответствии с 10-дневным цикличным меню и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ежедневным меню-требованием; правильностью расчетов необходимого количества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продуктов (по меню-требованиям и фактической закладке) - в соответствии с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технологическими картами;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качеством приготовления пищи и соблюдением объема выхода готовой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продукции; соблюдением режима питания и возрастных объемом порций для детей;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качеством поступающих продуктов, условиями хранения и соблюдением сроков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реализации и другие.</w:t>
      </w:r>
    </w:p>
    <w:p w:rsidR="000A2309" w:rsidRPr="000A2309" w:rsidRDefault="000A2309" w:rsidP="00DF121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6.4. В Бюджетном учреждении в случае, если фактический рацион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питания существенно отличается от утвержденного типового рациона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питания, должен проводиться систематический ежедневный анализ рациона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питания (примерного меню и меню-требований) по всем показателям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пищевой ценности и набору используемых продуктов, результаты которого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заносятся в ведомость для анализа используемого набора продуктов, а также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расчеты пищевой ценности рациона с использованием справочников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химического состава пищевых продуктов блюд и кулинарных изделий.</w:t>
      </w:r>
    </w:p>
    <w:p w:rsidR="000A2309" w:rsidRPr="000A2309" w:rsidRDefault="000A2309" w:rsidP="00DF121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6.5. Заведующим совместно с медицинским персоналом и поваром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разрабатывается план контроля за организацией питания в Бюджетном учреждении на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учебный год, который утверждается приказом заведующего.</w:t>
      </w:r>
    </w:p>
    <w:p w:rsidR="000A2309" w:rsidRDefault="000A2309" w:rsidP="00DF121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6.6. С целью обеспечения открытости работы по организации питания детей в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Бюджетном учреждении осуществляется общественный контроль, к участию в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котором привлекаются члены Совета родителей Бюджетного учреждения,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представитель родительской общественности, действующий на основании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доверенности.</w:t>
      </w:r>
    </w:p>
    <w:p w:rsidR="00DF121B" w:rsidRPr="000A2309" w:rsidRDefault="00DF121B" w:rsidP="00DF121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A2309" w:rsidRPr="00DF121B" w:rsidRDefault="000A2309" w:rsidP="00DF12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21B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="007772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21B">
        <w:rPr>
          <w:rFonts w:ascii="Times New Roman" w:hAnsi="Times New Roman" w:cs="Times New Roman"/>
          <w:b/>
          <w:sz w:val="28"/>
          <w:szCs w:val="28"/>
        </w:rPr>
        <w:t>Организация питания работников МБДОУ</w:t>
      </w:r>
    </w:p>
    <w:p w:rsidR="000A2309" w:rsidRPr="000A2309" w:rsidRDefault="000A2309" w:rsidP="00DF121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7.1.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 xml:space="preserve">Каждый работник имеет право на одноразовое питание в </w:t>
      </w:r>
      <w:r w:rsidR="00DF121B">
        <w:rPr>
          <w:rFonts w:ascii="Times New Roman" w:hAnsi="Times New Roman" w:cs="Times New Roman"/>
          <w:sz w:val="28"/>
          <w:szCs w:val="28"/>
        </w:rPr>
        <w:t xml:space="preserve">Бюджетном учреждении </w:t>
      </w:r>
      <w:r w:rsidRPr="000A2309">
        <w:rPr>
          <w:rFonts w:ascii="Times New Roman" w:hAnsi="Times New Roman" w:cs="Times New Roman"/>
          <w:sz w:val="28"/>
          <w:szCs w:val="28"/>
        </w:rPr>
        <w:t>в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период нахождения на работе (второе блюдо и хлеб).</w:t>
      </w:r>
    </w:p>
    <w:p w:rsidR="000A2309" w:rsidRPr="000A2309" w:rsidRDefault="000A2309" w:rsidP="00DF121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7.2.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Для постановки на питание работник подает письменное заявление на</w:t>
      </w:r>
      <w:r w:rsidR="00DF121B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 xml:space="preserve">имя заведующего </w:t>
      </w:r>
      <w:r w:rsidR="007772EC">
        <w:rPr>
          <w:rFonts w:ascii="Times New Roman" w:hAnsi="Times New Roman" w:cs="Times New Roman"/>
          <w:sz w:val="28"/>
          <w:szCs w:val="28"/>
        </w:rPr>
        <w:t>Бюджетным учреждением</w:t>
      </w:r>
      <w:r w:rsidRPr="000A2309">
        <w:rPr>
          <w:rFonts w:ascii="Times New Roman" w:hAnsi="Times New Roman" w:cs="Times New Roman"/>
          <w:sz w:val="28"/>
          <w:szCs w:val="28"/>
        </w:rPr>
        <w:t>.</w:t>
      </w:r>
    </w:p>
    <w:p w:rsidR="000A2309" w:rsidRPr="000A2309" w:rsidRDefault="000A2309" w:rsidP="00DF121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7.3.</w:t>
      </w:r>
      <w:r w:rsidR="007772EC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Питание работников организуется в соответствии с графиком их</w:t>
      </w:r>
      <w:r w:rsidR="007772EC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работы в период перерыва, предоставляемого для отдыха и питания,</w:t>
      </w:r>
      <w:r w:rsidR="007772EC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 xml:space="preserve">согласно Правилам внутреннего трудового распорядка </w:t>
      </w:r>
      <w:r w:rsidR="007772EC">
        <w:rPr>
          <w:rFonts w:ascii="Times New Roman" w:hAnsi="Times New Roman" w:cs="Times New Roman"/>
          <w:sz w:val="28"/>
          <w:szCs w:val="28"/>
        </w:rPr>
        <w:t>Бюджетного учреждения</w:t>
      </w:r>
      <w:r w:rsidRPr="000A2309">
        <w:rPr>
          <w:rFonts w:ascii="Times New Roman" w:hAnsi="Times New Roman" w:cs="Times New Roman"/>
          <w:sz w:val="28"/>
          <w:szCs w:val="28"/>
        </w:rPr>
        <w:t>.</w:t>
      </w:r>
    </w:p>
    <w:p w:rsidR="000A2309" w:rsidRDefault="000A2309" w:rsidP="00DF121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7.4.</w:t>
      </w:r>
      <w:r w:rsidR="007772EC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Начисление оплаты за питание производится бухгалтером на</w:t>
      </w:r>
      <w:r w:rsidR="007772EC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основании табеля, которы</w:t>
      </w:r>
      <w:r w:rsidR="007772EC">
        <w:rPr>
          <w:rFonts w:ascii="Times New Roman" w:hAnsi="Times New Roman" w:cs="Times New Roman"/>
          <w:sz w:val="28"/>
          <w:szCs w:val="28"/>
        </w:rPr>
        <w:t>й</w:t>
      </w:r>
      <w:r w:rsidRPr="000A2309">
        <w:rPr>
          <w:rFonts w:ascii="Times New Roman" w:hAnsi="Times New Roman" w:cs="Times New Roman"/>
          <w:sz w:val="28"/>
          <w:szCs w:val="28"/>
        </w:rPr>
        <w:t xml:space="preserve"> заполняют медицински</w:t>
      </w:r>
      <w:r w:rsidR="007772EC">
        <w:rPr>
          <w:rFonts w:ascii="Times New Roman" w:hAnsi="Times New Roman" w:cs="Times New Roman"/>
          <w:sz w:val="28"/>
          <w:szCs w:val="28"/>
        </w:rPr>
        <w:t>й</w:t>
      </w:r>
      <w:r w:rsidRPr="000A2309">
        <w:rPr>
          <w:rFonts w:ascii="Times New Roman" w:hAnsi="Times New Roman" w:cs="Times New Roman"/>
          <w:sz w:val="28"/>
          <w:szCs w:val="28"/>
        </w:rPr>
        <w:t xml:space="preserve"> работник </w:t>
      </w:r>
      <w:r w:rsidR="007772EC">
        <w:rPr>
          <w:rFonts w:ascii="Times New Roman" w:hAnsi="Times New Roman" w:cs="Times New Roman"/>
          <w:sz w:val="28"/>
          <w:szCs w:val="28"/>
        </w:rPr>
        <w:t>Бюджетного учреждения</w:t>
      </w:r>
      <w:r w:rsidRPr="000A2309">
        <w:rPr>
          <w:rFonts w:ascii="Times New Roman" w:hAnsi="Times New Roman" w:cs="Times New Roman"/>
          <w:sz w:val="28"/>
          <w:szCs w:val="28"/>
        </w:rPr>
        <w:t>.</w:t>
      </w:r>
      <w:r w:rsidR="007772EC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Число дней по табелю должно строго соответствовать числу питающихся</w:t>
      </w:r>
      <w:r w:rsidR="007772EC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работников.  Бухгалтерия, сверяя данные, осуществляет контроль</w:t>
      </w:r>
      <w:r w:rsidR="007772EC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рационального расходования средств. Стоимость питания работника</w:t>
      </w:r>
      <w:r w:rsidR="007772EC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устанавливается на основании расчетов калькуляции и табеля. Оплата за</w:t>
      </w:r>
      <w:r w:rsidR="007772EC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питание осуществляется лично работником по выданной бухгалтером</w:t>
      </w:r>
      <w:r w:rsidR="007772EC">
        <w:rPr>
          <w:rFonts w:ascii="Times New Roman" w:hAnsi="Times New Roman" w:cs="Times New Roman"/>
          <w:sz w:val="28"/>
          <w:szCs w:val="28"/>
        </w:rPr>
        <w:t xml:space="preserve"> квитанции на расчетный счет </w:t>
      </w:r>
      <w:r w:rsidR="007772EC" w:rsidRPr="000A2309">
        <w:rPr>
          <w:rFonts w:ascii="Times New Roman" w:hAnsi="Times New Roman" w:cs="Times New Roman"/>
          <w:sz w:val="28"/>
          <w:szCs w:val="28"/>
        </w:rPr>
        <w:t>снабжающ</w:t>
      </w:r>
      <w:r w:rsidR="007772EC">
        <w:rPr>
          <w:rFonts w:ascii="Times New Roman" w:hAnsi="Times New Roman" w:cs="Times New Roman"/>
          <w:sz w:val="28"/>
          <w:szCs w:val="28"/>
        </w:rPr>
        <w:t>ей</w:t>
      </w:r>
      <w:r w:rsidR="007772EC" w:rsidRPr="000A2309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0A2309">
        <w:rPr>
          <w:rFonts w:ascii="Times New Roman" w:hAnsi="Times New Roman" w:cs="Times New Roman"/>
          <w:sz w:val="28"/>
          <w:szCs w:val="28"/>
        </w:rPr>
        <w:t>.</w:t>
      </w:r>
    </w:p>
    <w:p w:rsidR="007772EC" w:rsidRPr="000A2309" w:rsidRDefault="007772EC" w:rsidP="00DF121B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A2309" w:rsidRPr="007772EC" w:rsidRDefault="000A2309" w:rsidP="007772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2EC">
        <w:rPr>
          <w:rFonts w:ascii="Times New Roman" w:hAnsi="Times New Roman" w:cs="Times New Roman"/>
          <w:b/>
          <w:sz w:val="28"/>
          <w:szCs w:val="28"/>
        </w:rPr>
        <w:t>8. Финансирование расходов на питание детей в Бюджетном учреждении</w:t>
      </w:r>
    </w:p>
    <w:p w:rsidR="000A2309" w:rsidRPr="000A2309" w:rsidRDefault="000A2309" w:rsidP="007772EC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8.1. Расчёт финансирования расходов на питание детей в Бюджетном</w:t>
      </w:r>
      <w:r w:rsidR="007772EC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учреждении осуществляется на основании установленных норм питания и</w:t>
      </w:r>
      <w:r w:rsidR="007772EC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физиологических потребностей детей.</w:t>
      </w:r>
    </w:p>
    <w:p w:rsidR="000A2309" w:rsidRPr="000A2309" w:rsidRDefault="000A2309" w:rsidP="007772EC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8.2. Обеспечение питанием воспитанников за счет бюджетных</w:t>
      </w:r>
      <w:r w:rsidR="007772EC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ассигнований бюджетов субъектов Российской Федерации осуществляется в</w:t>
      </w:r>
      <w:r w:rsidR="007772EC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случаях и в порядке, которые установлены органами государственной власти</w:t>
      </w:r>
      <w:r w:rsidR="007772EC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субъектов Российской Федерации, обучающихся за счет бюджетных</w:t>
      </w:r>
      <w:r w:rsidR="007772EC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ассигнований местных бюджетов - органами местного самоуправления</w:t>
      </w:r>
      <w:r w:rsidR="007772EC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(Закон Российской Федерации от 29.12.2012 № 273-ФЗ «Об образовании в</w:t>
      </w:r>
      <w:r w:rsidR="007772EC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Российской Федерации» ст.37).</w:t>
      </w:r>
    </w:p>
    <w:p w:rsidR="000A2309" w:rsidRDefault="000A2309" w:rsidP="007772EC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lastRenderedPageBreak/>
        <w:t>8.3. Плата за питание воспитанников Бюджетного учреждения взимается с</w:t>
      </w:r>
      <w:r w:rsidR="007772EC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родителей (законных представителей) в соответствии с действующим</w:t>
      </w:r>
      <w:r w:rsidR="007772EC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законодательством в Российской Федерации.</w:t>
      </w:r>
    </w:p>
    <w:p w:rsidR="007772EC" w:rsidRPr="000A2309" w:rsidRDefault="007772EC" w:rsidP="007772EC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A2309" w:rsidRPr="007772EC" w:rsidRDefault="000A2309" w:rsidP="007772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2EC">
        <w:rPr>
          <w:rFonts w:ascii="Times New Roman" w:hAnsi="Times New Roman" w:cs="Times New Roman"/>
          <w:b/>
          <w:sz w:val="28"/>
          <w:szCs w:val="28"/>
        </w:rPr>
        <w:t>9. Отчетность и делопроизводство</w:t>
      </w:r>
    </w:p>
    <w:p w:rsidR="000A2309" w:rsidRPr="000A2309" w:rsidRDefault="000A2309" w:rsidP="007772EC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9.1.Отчеты об организации питания в Бюджетном учреждении доводятся до</w:t>
      </w:r>
      <w:r w:rsidR="007772EC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всех участников образовательного процесса (на общем собрании работников,</w:t>
      </w:r>
      <w:r w:rsidR="007772EC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заседаниях педагогического совета, Совета родителей, на общем (или</w:t>
      </w:r>
      <w:r w:rsidR="007772EC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групповых) родительских собраниях) по мере необходимости, но не реже одного раза</w:t>
      </w:r>
      <w:r w:rsidR="007772EC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в год.</w:t>
      </w:r>
    </w:p>
    <w:p w:rsidR="000A2309" w:rsidRDefault="000A2309" w:rsidP="007772EC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2309">
        <w:rPr>
          <w:rFonts w:ascii="Times New Roman" w:hAnsi="Times New Roman" w:cs="Times New Roman"/>
          <w:sz w:val="28"/>
          <w:szCs w:val="28"/>
        </w:rPr>
        <w:t>9.2. Необходимая документация по поставке, хранению, расходованию и учету</w:t>
      </w:r>
      <w:r w:rsidR="007772EC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продуктов питания оформляется в соответствии с требованиями</w:t>
      </w:r>
      <w:r w:rsidR="007772EC">
        <w:rPr>
          <w:rFonts w:ascii="Times New Roman" w:hAnsi="Times New Roman" w:cs="Times New Roman"/>
          <w:sz w:val="28"/>
          <w:szCs w:val="28"/>
        </w:rPr>
        <w:t xml:space="preserve"> </w:t>
      </w:r>
      <w:r w:rsidRPr="000A2309">
        <w:rPr>
          <w:rFonts w:ascii="Times New Roman" w:hAnsi="Times New Roman" w:cs="Times New Roman"/>
          <w:sz w:val="28"/>
          <w:szCs w:val="28"/>
        </w:rPr>
        <w:t>законодательства и санитарно- эпидемиологическими требованиями.</w:t>
      </w:r>
    </w:p>
    <w:p w:rsidR="007772EC" w:rsidRPr="000A2309" w:rsidRDefault="007772EC" w:rsidP="007772EC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A2309" w:rsidRPr="007772EC" w:rsidRDefault="007772EC" w:rsidP="007772EC">
      <w:pPr>
        <w:spacing w:after="0" w:line="36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2EC">
        <w:rPr>
          <w:rFonts w:ascii="Times New Roman" w:hAnsi="Times New Roman" w:cs="Times New Roman"/>
          <w:b/>
          <w:sz w:val="28"/>
          <w:szCs w:val="28"/>
        </w:rPr>
        <w:t>10</w:t>
      </w:r>
      <w:r w:rsidR="000A2309" w:rsidRPr="007772EC">
        <w:rPr>
          <w:rFonts w:ascii="Times New Roman" w:hAnsi="Times New Roman" w:cs="Times New Roman"/>
          <w:b/>
          <w:sz w:val="28"/>
          <w:szCs w:val="28"/>
        </w:rPr>
        <w:t>. Срок действия Положения</w:t>
      </w:r>
    </w:p>
    <w:p w:rsidR="00DD0AE3" w:rsidRPr="000A2309" w:rsidRDefault="007772EC" w:rsidP="007772EC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="000A2309" w:rsidRPr="000A2309">
        <w:rPr>
          <w:rFonts w:ascii="Times New Roman" w:hAnsi="Times New Roman" w:cs="Times New Roman"/>
          <w:sz w:val="28"/>
          <w:szCs w:val="28"/>
        </w:rPr>
        <w:t>Срок действия настоящего Положения не ограничен.</w:t>
      </w:r>
    </w:p>
    <w:sectPr w:rsidR="00DD0AE3" w:rsidRPr="000A2309" w:rsidSect="000A23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18"/>
    <w:rsid w:val="00011884"/>
    <w:rsid w:val="00041F56"/>
    <w:rsid w:val="000A2309"/>
    <w:rsid w:val="00380A18"/>
    <w:rsid w:val="004A0A46"/>
    <w:rsid w:val="007772EC"/>
    <w:rsid w:val="007B5638"/>
    <w:rsid w:val="00A71297"/>
    <w:rsid w:val="00A84525"/>
    <w:rsid w:val="00BA4734"/>
    <w:rsid w:val="00DD0AE3"/>
    <w:rsid w:val="00DF121B"/>
    <w:rsid w:val="00EE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537C6-C49F-40FB-BF74-02644CC0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1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15</Pages>
  <Words>3430</Words>
  <Characters>19552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2019-04-30T09:10:00Z</cp:lastPrinted>
  <dcterms:created xsi:type="dcterms:W3CDTF">2018-02-26T05:49:00Z</dcterms:created>
  <dcterms:modified xsi:type="dcterms:W3CDTF">2019-04-30T09:14:00Z</dcterms:modified>
</cp:coreProperties>
</file>